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9C" w:rsidRDefault="00B3720D" w:rsidP="00B3720D">
      <w:pPr>
        <w:tabs>
          <w:tab w:val="left" w:pos="6135"/>
          <w:tab w:val="right" w:pos="10204"/>
        </w:tabs>
      </w:pPr>
      <w:r>
        <w:tab/>
        <w:t xml:space="preserve">                     </w:t>
      </w:r>
      <w:r w:rsidR="009D0E5C">
        <w:t>…….</w:t>
      </w:r>
      <w:r w:rsidR="00EA5DC3">
        <w:t>………………….</w:t>
      </w:r>
    </w:p>
    <w:p w:rsidR="0004799C" w:rsidRDefault="0004799C">
      <w:pPr>
        <w:jc w:val="center"/>
      </w:pPr>
      <w:r>
        <w:t xml:space="preserve">                                                                                                                  </w:t>
      </w:r>
      <w:r>
        <w:rPr>
          <w:sz w:val="20"/>
        </w:rPr>
        <w:t>/Miejscowość, data/</w:t>
      </w:r>
    </w:p>
    <w:p w:rsidR="0004799C" w:rsidRDefault="0004799C"/>
    <w:p w:rsidR="0004799C" w:rsidRDefault="0004799C">
      <w:pPr>
        <w:pStyle w:val="Nagwek1"/>
      </w:pPr>
      <w:r>
        <w:t>U</w:t>
      </w:r>
      <w:r w:rsidR="00AF2416">
        <w:t xml:space="preserve">POWAŻNIENIE  </w:t>
      </w:r>
    </w:p>
    <w:p w:rsidR="0004799C" w:rsidRDefault="0004799C"/>
    <w:p w:rsidR="0004799C" w:rsidRPr="007004A9" w:rsidRDefault="0004799C">
      <w:pPr>
        <w:jc w:val="center"/>
        <w:rPr>
          <w:sz w:val="20"/>
        </w:rPr>
      </w:pPr>
      <w:r w:rsidRPr="007004A9">
        <w:rPr>
          <w:sz w:val="20"/>
        </w:rPr>
        <w:t>do działania w formie przedstawicielstwa</w:t>
      </w:r>
      <w:r w:rsidR="00CB07A4" w:rsidRPr="007004A9">
        <w:rPr>
          <w:i/>
          <w:sz w:val="20"/>
        </w:rPr>
        <w:t xml:space="preserve">: </w:t>
      </w:r>
      <w:r w:rsidR="007E0ACE" w:rsidRPr="007E0ACE">
        <w:rPr>
          <w:sz w:val="20"/>
        </w:rPr>
        <w:t>BEZ</w:t>
      </w:r>
      <w:r w:rsidR="00CB07A4" w:rsidRPr="007E0ACE">
        <w:rPr>
          <w:sz w:val="20"/>
        </w:rPr>
        <w:t>POŚREDNIEGO</w:t>
      </w:r>
    </w:p>
    <w:p w:rsidR="0004799C" w:rsidRPr="007004A9" w:rsidRDefault="0004799C">
      <w:pPr>
        <w:rPr>
          <w:sz w:val="20"/>
        </w:rPr>
      </w:pPr>
    </w:p>
    <w:p w:rsidR="00CC45B4" w:rsidRPr="007004A9" w:rsidRDefault="00FA5DDE" w:rsidP="007004A9">
      <w:pPr>
        <w:jc w:val="both"/>
        <w:rPr>
          <w:sz w:val="20"/>
        </w:rPr>
      </w:pPr>
      <w:r w:rsidRPr="007004A9">
        <w:rPr>
          <w:sz w:val="20"/>
        </w:rPr>
        <w:t>Zgodnie z regulacją dotyczącą przedstawicielstwa zawartego w art.</w:t>
      </w:r>
      <w:r w:rsidR="00CC45B4" w:rsidRPr="007004A9">
        <w:rPr>
          <w:sz w:val="20"/>
        </w:rPr>
        <w:t xml:space="preserve"> </w:t>
      </w:r>
      <w:r w:rsidRPr="007004A9">
        <w:rPr>
          <w:sz w:val="20"/>
        </w:rPr>
        <w:t>5</w:t>
      </w:r>
      <w:r w:rsidR="00CC45B4" w:rsidRPr="007004A9">
        <w:rPr>
          <w:sz w:val="20"/>
        </w:rPr>
        <w:t>, 18, 19 UKC,</w:t>
      </w:r>
      <w:r w:rsidRPr="007004A9">
        <w:rPr>
          <w:sz w:val="20"/>
        </w:rPr>
        <w:t xml:space="preserve"> </w:t>
      </w:r>
    </w:p>
    <w:p w:rsidR="00FA5DDE" w:rsidRPr="007004A9" w:rsidRDefault="00CC45B4" w:rsidP="007004A9">
      <w:pPr>
        <w:jc w:val="both"/>
        <w:rPr>
          <w:sz w:val="20"/>
        </w:rPr>
      </w:pPr>
      <w:r w:rsidRPr="007004A9">
        <w:rPr>
          <w:sz w:val="20"/>
        </w:rPr>
        <w:t>Rozporządzenie</w:t>
      </w:r>
      <w:r w:rsidR="00FA5DDE" w:rsidRPr="007004A9">
        <w:rPr>
          <w:sz w:val="20"/>
        </w:rPr>
        <w:t xml:space="preserve"> </w:t>
      </w:r>
      <w:r w:rsidRPr="007004A9">
        <w:rPr>
          <w:sz w:val="20"/>
        </w:rPr>
        <w:t xml:space="preserve">Parlamentu Europejskiego i </w:t>
      </w:r>
      <w:r w:rsidR="00FA5DDE" w:rsidRPr="007004A9">
        <w:rPr>
          <w:sz w:val="20"/>
        </w:rPr>
        <w:t xml:space="preserve">Rady </w:t>
      </w:r>
      <w:r w:rsidRPr="007004A9">
        <w:rPr>
          <w:sz w:val="20"/>
        </w:rPr>
        <w:t>UE</w:t>
      </w:r>
      <w:r w:rsidR="00FA5DDE" w:rsidRPr="007004A9">
        <w:rPr>
          <w:sz w:val="20"/>
        </w:rPr>
        <w:t xml:space="preserve"> Nr.</w:t>
      </w:r>
      <w:r w:rsidRPr="007004A9">
        <w:rPr>
          <w:sz w:val="20"/>
        </w:rPr>
        <w:t xml:space="preserve"> 952/2013 z dnia 9 października 2013 r.</w:t>
      </w:r>
      <w:r w:rsidR="00FA5DDE" w:rsidRPr="007004A9">
        <w:rPr>
          <w:sz w:val="20"/>
        </w:rPr>
        <w:t xml:space="preserve"> ustanawiającego </w:t>
      </w:r>
      <w:r w:rsidRPr="007004A9">
        <w:rPr>
          <w:sz w:val="20"/>
        </w:rPr>
        <w:t>Unijny Kodeks Celny</w:t>
      </w:r>
      <w:r w:rsidR="00FA5DDE" w:rsidRPr="007004A9">
        <w:rPr>
          <w:sz w:val="20"/>
        </w:rPr>
        <w:t xml:space="preserve"> u</w:t>
      </w:r>
      <w:r w:rsidR="0004799C" w:rsidRPr="007004A9">
        <w:rPr>
          <w:sz w:val="20"/>
        </w:rPr>
        <w:t xml:space="preserve">poważniam Agencję Celną </w:t>
      </w:r>
    </w:p>
    <w:p w:rsidR="00B3720D" w:rsidRPr="007004A9" w:rsidRDefault="00030320">
      <w:pPr>
        <w:rPr>
          <w:b/>
          <w:sz w:val="20"/>
        </w:rPr>
      </w:pPr>
      <w:r>
        <w:rPr>
          <w:b/>
          <w:bCs/>
          <w:sz w:val="20"/>
        </w:rPr>
        <w:t>„</w:t>
      </w:r>
      <w:r w:rsidR="00B3720D" w:rsidRPr="007004A9">
        <w:rPr>
          <w:b/>
          <w:bCs/>
          <w:sz w:val="20"/>
        </w:rPr>
        <w:t>NOVITAS</w:t>
      </w:r>
      <w:r>
        <w:rPr>
          <w:b/>
          <w:bCs/>
          <w:sz w:val="20"/>
        </w:rPr>
        <w:t>”</w:t>
      </w:r>
      <w:r w:rsidR="0004799C" w:rsidRPr="007004A9">
        <w:rPr>
          <w:b/>
          <w:sz w:val="20"/>
        </w:rPr>
        <w:t xml:space="preserve">  Sp. z o.o. </w:t>
      </w:r>
    </w:p>
    <w:p w:rsidR="00B3720D" w:rsidRPr="007004A9" w:rsidRDefault="0004799C">
      <w:pPr>
        <w:rPr>
          <w:sz w:val="20"/>
        </w:rPr>
      </w:pPr>
      <w:r w:rsidRPr="007004A9">
        <w:rPr>
          <w:sz w:val="20"/>
        </w:rPr>
        <w:t xml:space="preserve">ul. </w:t>
      </w:r>
      <w:r w:rsidR="00B3720D" w:rsidRPr="007004A9">
        <w:rPr>
          <w:sz w:val="20"/>
        </w:rPr>
        <w:t>Marszałka Józefa Piłsudskiego 7</w:t>
      </w:r>
    </w:p>
    <w:p w:rsidR="00D921A0" w:rsidRPr="007004A9" w:rsidRDefault="00B3720D">
      <w:pPr>
        <w:rPr>
          <w:sz w:val="20"/>
        </w:rPr>
      </w:pPr>
      <w:r w:rsidRPr="007004A9">
        <w:rPr>
          <w:sz w:val="20"/>
        </w:rPr>
        <w:t>22-680 Lubycza Królewska</w:t>
      </w:r>
    </w:p>
    <w:p w:rsidR="00D921A0" w:rsidRPr="007004A9" w:rsidRDefault="00D921A0">
      <w:pPr>
        <w:rPr>
          <w:sz w:val="20"/>
        </w:rPr>
      </w:pPr>
      <w:r w:rsidRPr="007004A9">
        <w:rPr>
          <w:sz w:val="20"/>
        </w:rPr>
        <w:t>Oddziały:</w:t>
      </w:r>
      <w:bookmarkStart w:id="0" w:name="_GoBack"/>
      <w:bookmarkEnd w:id="0"/>
    </w:p>
    <w:p w:rsidR="00D921A0" w:rsidRPr="007004A9" w:rsidRDefault="00D921A0">
      <w:pPr>
        <w:rPr>
          <w:sz w:val="20"/>
        </w:rPr>
      </w:pPr>
      <w:r w:rsidRPr="007004A9">
        <w:rPr>
          <w:sz w:val="20"/>
        </w:rPr>
        <w:t>ul. Łaszczowiecka 12B, 22-600 Tomaszów Lubelski,</w:t>
      </w:r>
    </w:p>
    <w:p w:rsidR="0004799C" w:rsidRPr="007004A9" w:rsidRDefault="00D921A0">
      <w:pPr>
        <w:rPr>
          <w:sz w:val="20"/>
        </w:rPr>
      </w:pPr>
      <w:r w:rsidRPr="007004A9">
        <w:rPr>
          <w:sz w:val="20"/>
        </w:rPr>
        <w:t>ul. Rolnicza 10, 22-600 Tomaszów Lubelski</w:t>
      </w:r>
      <w:r w:rsidR="0004799C" w:rsidRPr="007004A9">
        <w:rPr>
          <w:sz w:val="20"/>
        </w:rPr>
        <w:t xml:space="preserve"> </w:t>
      </w:r>
    </w:p>
    <w:p w:rsidR="0004799C" w:rsidRPr="007004A9" w:rsidRDefault="0004799C">
      <w:pPr>
        <w:pStyle w:val="Nagwek2"/>
        <w:rPr>
          <w:sz w:val="20"/>
        </w:rPr>
      </w:pPr>
      <w:r w:rsidRPr="007004A9">
        <w:rPr>
          <w:sz w:val="20"/>
        </w:rPr>
        <w:t xml:space="preserve">REGON: </w:t>
      </w:r>
      <w:r w:rsidR="00D921A0" w:rsidRPr="007004A9">
        <w:rPr>
          <w:sz w:val="20"/>
        </w:rPr>
        <w:t>061348543</w:t>
      </w:r>
      <w:r w:rsidRPr="007004A9">
        <w:rPr>
          <w:sz w:val="20"/>
        </w:rPr>
        <w:t xml:space="preserve">, NIP: </w:t>
      </w:r>
      <w:r w:rsidR="00D921A0" w:rsidRPr="007004A9">
        <w:rPr>
          <w:sz w:val="20"/>
        </w:rPr>
        <w:t>921</w:t>
      </w:r>
      <w:r w:rsidRPr="007004A9">
        <w:rPr>
          <w:sz w:val="20"/>
        </w:rPr>
        <w:t>-</w:t>
      </w:r>
      <w:r w:rsidR="00D921A0" w:rsidRPr="007004A9">
        <w:rPr>
          <w:sz w:val="20"/>
        </w:rPr>
        <w:t>20-28-309</w:t>
      </w:r>
    </w:p>
    <w:p w:rsidR="0004799C" w:rsidRPr="007004A9" w:rsidRDefault="0004799C">
      <w:pPr>
        <w:rPr>
          <w:sz w:val="20"/>
        </w:rPr>
      </w:pPr>
      <w:r w:rsidRPr="007004A9">
        <w:rPr>
          <w:sz w:val="20"/>
        </w:rPr>
        <w:t>do podejmowania na rzecz:</w:t>
      </w:r>
    </w:p>
    <w:p w:rsidR="0004799C" w:rsidRPr="00E55803" w:rsidRDefault="0004799C">
      <w:pPr>
        <w:jc w:val="center"/>
        <w:rPr>
          <w:sz w:val="28"/>
          <w:szCs w:val="28"/>
        </w:rPr>
      </w:pPr>
      <w:r w:rsidRPr="00E55803">
        <w:rPr>
          <w:sz w:val="28"/>
          <w:szCs w:val="28"/>
        </w:rPr>
        <w:t>................................................................................................</w:t>
      </w:r>
      <w:r w:rsidR="008A0651" w:rsidRPr="00E55803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55803">
        <w:rPr>
          <w:sz w:val="28"/>
          <w:szCs w:val="28"/>
        </w:rPr>
        <w:t>.............................</w:t>
      </w:r>
      <w:r w:rsidR="007004A9" w:rsidRPr="00E55803">
        <w:rPr>
          <w:sz w:val="28"/>
          <w:szCs w:val="28"/>
        </w:rPr>
        <w:t>...................</w:t>
      </w:r>
    </w:p>
    <w:p w:rsidR="00E466C9" w:rsidRDefault="00CE25A5">
      <w:pPr>
        <w:jc w:val="center"/>
        <w:rPr>
          <w:b/>
          <w:sz w:val="20"/>
        </w:rPr>
      </w:pPr>
      <w:r w:rsidRPr="00CE25A5">
        <w:rPr>
          <w:b/>
          <w:sz w:val="20"/>
        </w:rPr>
        <w:t xml:space="preserve">(nazwa siedziba,  </w:t>
      </w:r>
    </w:p>
    <w:p w:rsidR="00E466C9" w:rsidRPr="007004A9" w:rsidRDefault="00CE25A5" w:rsidP="00E466C9">
      <w:pPr>
        <w:spacing w:line="360" w:lineRule="auto"/>
        <w:rPr>
          <w:sz w:val="20"/>
        </w:rPr>
      </w:pPr>
      <w:r w:rsidRPr="00CE25A5">
        <w:rPr>
          <w:b/>
          <w:sz w:val="20"/>
        </w:rPr>
        <w:t>EORI</w:t>
      </w:r>
      <w:r w:rsidR="00E466C9">
        <w:rPr>
          <w:b/>
          <w:sz w:val="20"/>
        </w:rPr>
        <w:t xml:space="preserve">: </w:t>
      </w:r>
      <w:r w:rsidR="00DC59B2">
        <w:rPr>
          <w:b/>
          <w:sz w:val="20"/>
        </w:rPr>
        <w:tab/>
      </w:r>
      <w:r w:rsidR="007004A9" w:rsidRPr="007004A9">
        <w:rPr>
          <w:sz w:val="20"/>
        </w:rPr>
        <w:t>………………………….</w:t>
      </w:r>
    </w:p>
    <w:p w:rsidR="00E466C9" w:rsidRDefault="00CE25A5" w:rsidP="00E466C9">
      <w:pPr>
        <w:spacing w:line="360" w:lineRule="auto"/>
        <w:rPr>
          <w:b/>
          <w:sz w:val="20"/>
        </w:rPr>
      </w:pPr>
      <w:r w:rsidRPr="00CE25A5">
        <w:rPr>
          <w:b/>
          <w:sz w:val="20"/>
        </w:rPr>
        <w:t>NIP</w:t>
      </w:r>
      <w:r w:rsidR="00E466C9">
        <w:rPr>
          <w:b/>
          <w:sz w:val="20"/>
        </w:rPr>
        <w:t>:</w:t>
      </w:r>
      <w:r w:rsidRPr="00CE25A5">
        <w:rPr>
          <w:b/>
          <w:sz w:val="20"/>
        </w:rPr>
        <w:t xml:space="preserve"> </w:t>
      </w:r>
      <w:r w:rsidR="00DC59B2">
        <w:rPr>
          <w:b/>
          <w:sz w:val="20"/>
        </w:rPr>
        <w:tab/>
      </w:r>
      <w:r w:rsidR="00DC59B2" w:rsidRPr="00DC59B2">
        <w:rPr>
          <w:sz w:val="20"/>
        </w:rPr>
        <w:t>………………</w:t>
      </w:r>
      <w:r w:rsidR="00DC59B2">
        <w:rPr>
          <w:sz w:val="20"/>
        </w:rPr>
        <w:t>.</w:t>
      </w:r>
      <w:r w:rsidR="00DC59B2" w:rsidRPr="00DC59B2">
        <w:rPr>
          <w:sz w:val="20"/>
        </w:rPr>
        <w:t>…………</w:t>
      </w:r>
    </w:p>
    <w:p w:rsidR="0004799C" w:rsidRDefault="00CE25A5" w:rsidP="00E466C9">
      <w:pPr>
        <w:spacing w:line="360" w:lineRule="auto"/>
        <w:rPr>
          <w:b/>
          <w:sz w:val="20"/>
        </w:rPr>
      </w:pPr>
      <w:r w:rsidRPr="00CE25A5">
        <w:rPr>
          <w:b/>
          <w:sz w:val="20"/>
        </w:rPr>
        <w:t>REGON</w:t>
      </w:r>
      <w:r w:rsidR="00E466C9">
        <w:rPr>
          <w:b/>
          <w:sz w:val="20"/>
        </w:rPr>
        <w:t>:</w:t>
      </w:r>
      <w:r w:rsidR="00DC59B2">
        <w:rPr>
          <w:b/>
          <w:sz w:val="20"/>
        </w:rPr>
        <w:t xml:space="preserve"> </w:t>
      </w:r>
      <w:r w:rsidR="00DC59B2" w:rsidRPr="00DC59B2">
        <w:rPr>
          <w:sz w:val="20"/>
        </w:rPr>
        <w:t>………………………..</w:t>
      </w:r>
      <w:r w:rsidR="00DC59B2" w:rsidRPr="00DC59B2">
        <w:rPr>
          <w:sz w:val="20"/>
        </w:rPr>
        <w:tab/>
      </w:r>
    </w:p>
    <w:p w:rsidR="0004799C" w:rsidRPr="007004A9" w:rsidRDefault="0004799C" w:rsidP="00E466C9">
      <w:pPr>
        <w:jc w:val="both"/>
        <w:rPr>
          <w:sz w:val="20"/>
        </w:rPr>
      </w:pPr>
      <w:r w:rsidRPr="007004A9">
        <w:rPr>
          <w:sz w:val="20"/>
        </w:rPr>
        <w:t>następujących czynności</w:t>
      </w:r>
      <w:r w:rsidR="00FA5DDE" w:rsidRPr="007004A9">
        <w:rPr>
          <w:sz w:val="20"/>
        </w:rPr>
        <w:t xml:space="preserve"> przed organami </w:t>
      </w:r>
      <w:r w:rsidR="003012D6" w:rsidRPr="007004A9">
        <w:rPr>
          <w:sz w:val="20"/>
        </w:rPr>
        <w:t>Krajowej Administracji Skarbowej</w:t>
      </w:r>
      <w:r w:rsidRPr="007004A9">
        <w:rPr>
          <w:sz w:val="20"/>
        </w:rPr>
        <w:t xml:space="preserve"> związanych z dokonywaniem obrotu towarowego z </w:t>
      </w:r>
      <w:r w:rsidR="00496FAE" w:rsidRPr="007004A9">
        <w:rPr>
          <w:sz w:val="20"/>
        </w:rPr>
        <w:t>zagranicą</w:t>
      </w:r>
      <w:r w:rsidRPr="007004A9">
        <w:rPr>
          <w:sz w:val="20"/>
        </w:rPr>
        <w:t>:</w:t>
      </w:r>
    </w:p>
    <w:p w:rsidR="0004799C" w:rsidRPr="007004A9" w:rsidRDefault="0004799C">
      <w:pPr>
        <w:numPr>
          <w:ilvl w:val="0"/>
          <w:numId w:val="1"/>
        </w:numPr>
        <w:rPr>
          <w:sz w:val="20"/>
        </w:rPr>
      </w:pPr>
      <w:r w:rsidRPr="007004A9">
        <w:rPr>
          <w:sz w:val="20"/>
        </w:rPr>
        <w:t>Badania towarów i pobierania ich próbek przed dokonaniem zgłoszenia celnego.</w:t>
      </w:r>
    </w:p>
    <w:p w:rsidR="0004799C" w:rsidRPr="007004A9" w:rsidRDefault="0004799C">
      <w:pPr>
        <w:numPr>
          <w:ilvl w:val="0"/>
          <w:numId w:val="1"/>
        </w:numPr>
        <w:rPr>
          <w:sz w:val="20"/>
        </w:rPr>
      </w:pPr>
      <w:r w:rsidRPr="007004A9">
        <w:rPr>
          <w:sz w:val="20"/>
        </w:rPr>
        <w:t>Przygotowania niezbędnych dokumentów i dokonania zgłoszenia celnego</w:t>
      </w:r>
      <w:r w:rsidR="007A2816" w:rsidRPr="007004A9">
        <w:rPr>
          <w:sz w:val="20"/>
        </w:rPr>
        <w:t xml:space="preserve"> zgodnie z obowiązującymi systemami komunikacji.</w:t>
      </w:r>
    </w:p>
    <w:p w:rsidR="0004799C" w:rsidRPr="007004A9" w:rsidRDefault="0004799C">
      <w:pPr>
        <w:numPr>
          <w:ilvl w:val="0"/>
          <w:numId w:val="1"/>
        </w:numPr>
        <w:rPr>
          <w:sz w:val="20"/>
        </w:rPr>
      </w:pPr>
      <w:r w:rsidRPr="007004A9">
        <w:rPr>
          <w:sz w:val="20"/>
        </w:rPr>
        <w:t>Uiszczania należności celnych przywozowych lub celnych wywozowych oraz innych opłat.</w:t>
      </w:r>
    </w:p>
    <w:p w:rsidR="0004799C" w:rsidRPr="007004A9" w:rsidRDefault="0004799C">
      <w:pPr>
        <w:numPr>
          <w:ilvl w:val="0"/>
          <w:numId w:val="1"/>
        </w:numPr>
        <w:rPr>
          <w:sz w:val="20"/>
        </w:rPr>
      </w:pPr>
      <w:r w:rsidRPr="007004A9">
        <w:rPr>
          <w:sz w:val="20"/>
        </w:rPr>
        <w:t>Podejmowania towarów po ich zwolnieniu.</w:t>
      </w:r>
    </w:p>
    <w:p w:rsidR="0004799C" w:rsidRPr="007004A9" w:rsidRDefault="0004799C">
      <w:pPr>
        <w:numPr>
          <w:ilvl w:val="0"/>
          <w:numId w:val="1"/>
        </w:numPr>
        <w:rPr>
          <w:sz w:val="20"/>
        </w:rPr>
      </w:pPr>
      <w:r w:rsidRPr="007004A9">
        <w:rPr>
          <w:sz w:val="20"/>
        </w:rPr>
        <w:t>Składania zabezpieczenia kwoty wynikającej z długu celnego.</w:t>
      </w:r>
    </w:p>
    <w:p w:rsidR="0004799C" w:rsidRPr="007004A9" w:rsidRDefault="0004799C">
      <w:pPr>
        <w:numPr>
          <w:ilvl w:val="0"/>
          <w:numId w:val="1"/>
        </w:numPr>
        <w:rPr>
          <w:sz w:val="20"/>
        </w:rPr>
      </w:pPr>
      <w:r w:rsidRPr="007004A9">
        <w:rPr>
          <w:sz w:val="20"/>
        </w:rPr>
        <w:t>Wnoszenia odwołania i innych wniosków podlegających rozpatrzeniu przez organy celne.</w:t>
      </w:r>
    </w:p>
    <w:p w:rsidR="0004799C" w:rsidRPr="007004A9" w:rsidRDefault="0004799C">
      <w:pPr>
        <w:numPr>
          <w:ilvl w:val="0"/>
          <w:numId w:val="1"/>
        </w:numPr>
        <w:rPr>
          <w:sz w:val="20"/>
        </w:rPr>
      </w:pPr>
      <w:r w:rsidRPr="007004A9">
        <w:rPr>
          <w:sz w:val="20"/>
        </w:rPr>
        <w:t>Udzielania dalszego upoważnienia.</w:t>
      </w:r>
    </w:p>
    <w:p w:rsidR="00143B7B" w:rsidRPr="007004A9" w:rsidRDefault="00143B7B">
      <w:pPr>
        <w:numPr>
          <w:ilvl w:val="0"/>
          <w:numId w:val="1"/>
        </w:numPr>
        <w:rPr>
          <w:sz w:val="20"/>
        </w:rPr>
      </w:pPr>
      <w:r w:rsidRPr="007004A9">
        <w:rPr>
          <w:sz w:val="20"/>
        </w:rPr>
        <w:t xml:space="preserve">Zgłaszanie oraz przyjmowanie towarów na Magazyn Czasowego Składowania, Skład Celny </w:t>
      </w:r>
    </w:p>
    <w:p w:rsidR="0004799C" w:rsidRPr="007004A9" w:rsidRDefault="0004799C">
      <w:pPr>
        <w:rPr>
          <w:sz w:val="20"/>
        </w:rPr>
      </w:pPr>
      <w:r w:rsidRPr="007004A9">
        <w:rPr>
          <w:sz w:val="20"/>
        </w:rPr>
        <w:t>Niniejsze upoważnienie ma charakter:</w:t>
      </w:r>
    </w:p>
    <w:p w:rsidR="0004799C" w:rsidRPr="007004A9" w:rsidRDefault="0004799C">
      <w:pPr>
        <w:rPr>
          <w:sz w:val="20"/>
        </w:rPr>
      </w:pPr>
    </w:p>
    <w:p w:rsidR="0004799C" w:rsidRPr="002822FA" w:rsidRDefault="002822FA">
      <w:pPr>
        <w:numPr>
          <w:ilvl w:val="0"/>
          <w:numId w:val="3"/>
        </w:numPr>
        <w:rPr>
          <w:b/>
          <w:sz w:val="20"/>
        </w:rPr>
      </w:pPr>
      <w:r w:rsidRPr="002822FA">
        <w:rPr>
          <w:b/>
          <w:sz w:val="20"/>
        </w:rPr>
        <w:t>S</w:t>
      </w:r>
      <w:r w:rsidR="0004799C" w:rsidRPr="002822FA">
        <w:rPr>
          <w:b/>
          <w:sz w:val="20"/>
        </w:rPr>
        <w:t>tały</w:t>
      </w:r>
      <w:r>
        <w:rPr>
          <w:b/>
          <w:sz w:val="20"/>
        </w:rPr>
        <w:t xml:space="preserve">  X</w:t>
      </w:r>
    </w:p>
    <w:p w:rsidR="0004799C" w:rsidRPr="007004A9" w:rsidRDefault="0004799C">
      <w:pPr>
        <w:numPr>
          <w:ilvl w:val="0"/>
          <w:numId w:val="3"/>
        </w:numPr>
        <w:rPr>
          <w:sz w:val="20"/>
        </w:rPr>
      </w:pPr>
      <w:r w:rsidRPr="007004A9">
        <w:rPr>
          <w:sz w:val="20"/>
        </w:rPr>
        <w:t>terminowy do dnia .............................</w:t>
      </w:r>
    </w:p>
    <w:p w:rsidR="0004799C" w:rsidRPr="007004A9" w:rsidRDefault="0004799C">
      <w:pPr>
        <w:numPr>
          <w:ilvl w:val="0"/>
          <w:numId w:val="3"/>
        </w:numPr>
        <w:rPr>
          <w:sz w:val="20"/>
        </w:rPr>
      </w:pPr>
      <w:r w:rsidRPr="007004A9">
        <w:rPr>
          <w:sz w:val="20"/>
        </w:rPr>
        <w:t>jednorazowy</w:t>
      </w:r>
    </w:p>
    <w:p w:rsidR="0004799C" w:rsidRPr="007004A9" w:rsidRDefault="0004799C">
      <w:pPr>
        <w:rPr>
          <w:sz w:val="20"/>
        </w:rPr>
      </w:pPr>
    </w:p>
    <w:p w:rsidR="0004799C" w:rsidRPr="007004A9" w:rsidRDefault="0004799C">
      <w:pPr>
        <w:ind w:left="5664" w:firstLine="708"/>
        <w:rPr>
          <w:sz w:val="20"/>
        </w:rPr>
      </w:pPr>
      <w:r w:rsidRPr="007004A9">
        <w:rPr>
          <w:sz w:val="20"/>
        </w:rPr>
        <w:t>...........................................................</w:t>
      </w:r>
    </w:p>
    <w:p w:rsidR="0004799C" w:rsidRPr="007004A9" w:rsidRDefault="0004799C">
      <w:pPr>
        <w:ind w:left="5664" w:firstLine="708"/>
        <w:rPr>
          <w:sz w:val="20"/>
        </w:rPr>
      </w:pPr>
      <w:r w:rsidRPr="007004A9">
        <w:rPr>
          <w:sz w:val="20"/>
        </w:rPr>
        <w:t xml:space="preserve">              /Podpis upoważniającego/</w:t>
      </w:r>
    </w:p>
    <w:p w:rsidR="0004799C" w:rsidRPr="007004A9" w:rsidRDefault="0004799C">
      <w:pPr>
        <w:rPr>
          <w:sz w:val="20"/>
        </w:rPr>
      </w:pPr>
      <w:r w:rsidRPr="007004A9">
        <w:rPr>
          <w:sz w:val="20"/>
        </w:rPr>
        <w:tab/>
        <w:t>Potwierdzenie przyjęcia upoważnienia:</w:t>
      </w:r>
    </w:p>
    <w:p w:rsidR="0004799C" w:rsidRPr="007004A9" w:rsidRDefault="0004799C">
      <w:pPr>
        <w:rPr>
          <w:sz w:val="20"/>
        </w:rPr>
      </w:pPr>
    </w:p>
    <w:p w:rsidR="0004799C" w:rsidRPr="007004A9" w:rsidRDefault="0004799C">
      <w:pPr>
        <w:rPr>
          <w:sz w:val="20"/>
        </w:rPr>
      </w:pPr>
      <w:r w:rsidRPr="007004A9">
        <w:rPr>
          <w:sz w:val="20"/>
        </w:rPr>
        <w:t>.....................................................................................</w:t>
      </w:r>
    </w:p>
    <w:p w:rsidR="0004799C" w:rsidRDefault="0004799C">
      <w:pPr>
        <w:rPr>
          <w:sz w:val="20"/>
        </w:rPr>
      </w:pPr>
      <w:r w:rsidRPr="007004A9">
        <w:rPr>
          <w:sz w:val="20"/>
        </w:rPr>
        <w:t>/data i podpis agenta celnego działającego w imieniu agencji celnej/</w:t>
      </w:r>
    </w:p>
    <w:p w:rsidR="00030320" w:rsidRDefault="00030320">
      <w:pPr>
        <w:rPr>
          <w:sz w:val="20"/>
        </w:rPr>
      </w:pPr>
    </w:p>
    <w:p w:rsidR="00E55803" w:rsidRDefault="00E55803">
      <w:pPr>
        <w:rPr>
          <w:sz w:val="20"/>
        </w:rPr>
      </w:pPr>
    </w:p>
    <w:p w:rsidR="00E55803" w:rsidRDefault="00E55803">
      <w:pPr>
        <w:rPr>
          <w:sz w:val="20"/>
        </w:rPr>
      </w:pPr>
    </w:p>
    <w:p w:rsidR="00030320" w:rsidRDefault="00030320" w:rsidP="00030320">
      <w:pPr>
        <w:jc w:val="center"/>
        <w:rPr>
          <w:b/>
        </w:rPr>
      </w:pPr>
      <w:r w:rsidRPr="00FA5DDE">
        <w:rPr>
          <w:b/>
        </w:rPr>
        <w:lastRenderedPageBreak/>
        <w:t>POSTANOWIENIA UZUPEŁNIAJĄCE</w:t>
      </w:r>
      <w:r>
        <w:rPr>
          <w:b/>
        </w:rPr>
        <w:t xml:space="preserve"> DO UPOWAŻNIENIA</w:t>
      </w:r>
    </w:p>
    <w:p w:rsidR="00E55803" w:rsidRDefault="00E55803" w:rsidP="00030320">
      <w:pPr>
        <w:jc w:val="center"/>
        <w:rPr>
          <w:b/>
        </w:rPr>
      </w:pPr>
    </w:p>
    <w:p w:rsidR="00030320" w:rsidRDefault="00030320" w:rsidP="00030320">
      <w:pPr>
        <w:numPr>
          <w:ilvl w:val="0"/>
          <w:numId w:val="5"/>
        </w:numPr>
        <w:jc w:val="both"/>
      </w:pPr>
      <w:r>
        <w:t>Jeżeli zaistnieje konieczność wystąpienia w imieniu mocodawcy w sprawach dotyczących podatku od towarów i usług lub podatku akcyzowego , mocodawca udzieli wskazanemu przez  Novitas Sp. z o.o. agentowi celnemu odrębnego pełnomocnictwa do działania w imieniu mocodawcy.</w:t>
      </w:r>
    </w:p>
    <w:p w:rsidR="00030320" w:rsidRDefault="00030320" w:rsidP="00030320">
      <w:pPr>
        <w:ind w:left="360"/>
      </w:pPr>
    </w:p>
    <w:p w:rsidR="00030320" w:rsidRDefault="00030320" w:rsidP="00030320">
      <w:pPr>
        <w:numPr>
          <w:ilvl w:val="0"/>
          <w:numId w:val="5"/>
        </w:numPr>
        <w:jc w:val="both"/>
      </w:pPr>
      <w:r>
        <w:t>W przypadku ograniczenia upoważnienia wyłącznie do wybranych czynności wynikających bądź to z zakresu działania Novitas Sp. z o.o. albo też z woli upoważnionego , należy określić czynności , których nie obejmuje niniejsze upoważnienie.</w:t>
      </w:r>
    </w:p>
    <w:p w:rsidR="00030320" w:rsidRDefault="00030320" w:rsidP="00030320"/>
    <w:p w:rsidR="00030320" w:rsidRDefault="00030320" w:rsidP="00030320">
      <w:pPr>
        <w:numPr>
          <w:ilvl w:val="0"/>
          <w:numId w:val="5"/>
        </w:numPr>
        <w:jc w:val="both"/>
      </w:pPr>
      <w:r>
        <w:t>O cofnięciu niniejszego upoważnienia mocodawca zobowiązuje się niezwłocznie powiadomić pełnomocnika oraz właściwe organy administracji celnej. W przeciwnym przypadku AC Novitas Sp. z o.o.  będzie nadal skutecznie działać w imieniu mocodawcy.</w:t>
      </w:r>
    </w:p>
    <w:p w:rsidR="00030320" w:rsidRDefault="00030320" w:rsidP="00030320"/>
    <w:p w:rsidR="00030320" w:rsidRDefault="00030320" w:rsidP="00030320">
      <w:pPr>
        <w:numPr>
          <w:ilvl w:val="0"/>
          <w:numId w:val="5"/>
        </w:numPr>
        <w:jc w:val="both"/>
      </w:pPr>
      <w:r>
        <w:t>Złożenie niniejszego upoważnienia oraz jego odpisu , wypisu lub jego kopii w organach KAS skutkuje obowiązkiem zapłaty opłaty skarbowej w kwocie wynikającej z obowiązujących przepisów. Każdorazowo mocodawca zobowiązuje się uiścić należną opłatę skarbową.</w:t>
      </w:r>
    </w:p>
    <w:p w:rsidR="00030320" w:rsidRDefault="00030320" w:rsidP="00030320"/>
    <w:p w:rsidR="00030320" w:rsidRDefault="00030320" w:rsidP="00030320">
      <w:pPr>
        <w:jc w:val="both"/>
      </w:pPr>
      <w:r>
        <w:t xml:space="preserve">      5.    Mocodawca niniejszego upoważnienia oświadcza ponadto , że bierze na siebie odpowiedzialność: </w:t>
      </w:r>
    </w:p>
    <w:p w:rsidR="00030320" w:rsidRDefault="00030320" w:rsidP="00030320">
      <w:pPr>
        <w:numPr>
          <w:ilvl w:val="0"/>
          <w:numId w:val="7"/>
        </w:numPr>
        <w:jc w:val="both"/>
      </w:pPr>
      <w:r>
        <w:t>Za rzetelność tłumaczenia faktury i dokumentów towarzyszących na język polski</w:t>
      </w:r>
    </w:p>
    <w:p w:rsidR="00030320" w:rsidRDefault="00030320" w:rsidP="00030320">
      <w:pPr>
        <w:numPr>
          <w:ilvl w:val="0"/>
          <w:numId w:val="7"/>
        </w:numPr>
        <w:jc w:val="both"/>
      </w:pPr>
      <w:r>
        <w:t>Za faktyczną zgodność towaru z dokumentami co do ilości, wagi , rodzaju i wartości.</w:t>
      </w:r>
    </w:p>
    <w:p w:rsidR="00030320" w:rsidRDefault="00030320" w:rsidP="00030320">
      <w:pPr>
        <w:numPr>
          <w:ilvl w:val="0"/>
          <w:numId w:val="7"/>
        </w:numPr>
        <w:jc w:val="both"/>
      </w:pPr>
      <w:r>
        <w:t>Za dotrzymanie terminów ustanowionych w toku postępowania.</w:t>
      </w:r>
    </w:p>
    <w:p w:rsidR="00030320" w:rsidRDefault="00030320" w:rsidP="00030320">
      <w:pPr>
        <w:ind w:left="1080"/>
      </w:pPr>
    </w:p>
    <w:p w:rsidR="00030320" w:rsidRDefault="00030320" w:rsidP="00030320">
      <w:pPr>
        <w:numPr>
          <w:ilvl w:val="0"/>
          <w:numId w:val="11"/>
        </w:numPr>
        <w:jc w:val="both"/>
      </w:pPr>
      <w:r>
        <w:t>W przypadku udzielenia zabezpieczenia należności celno-podatkowych , zabezpieczone płatności powinny być dokonywane na konto URZĘDU SKARBOWEG W NOWYM TARGU na podstawie elektronicznego wezwania do zapłaty wysłanego przez agenta celnego , lub na konto Novitas Sp. z o.o. jeżeli taka będzie dyspozycja agenta celnego.</w:t>
      </w:r>
    </w:p>
    <w:p w:rsidR="00030320" w:rsidRDefault="00030320" w:rsidP="00030320">
      <w:pPr>
        <w:ind w:left="360"/>
      </w:pPr>
    </w:p>
    <w:p w:rsidR="00030320" w:rsidRDefault="00030320" w:rsidP="00030320">
      <w:pPr>
        <w:numPr>
          <w:ilvl w:val="0"/>
          <w:numId w:val="11"/>
        </w:numPr>
        <w:jc w:val="both"/>
      </w:pPr>
      <w:r>
        <w:t>Do niniejszego upoważnienia należy dołączyć dokumenty założycielskie firmy:</w:t>
      </w:r>
    </w:p>
    <w:p w:rsidR="00030320" w:rsidRDefault="00030320" w:rsidP="00030320">
      <w:pPr>
        <w:numPr>
          <w:ilvl w:val="1"/>
          <w:numId w:val="11"/>
        </w:numPr>
        <w:jc w:val="both"/>
      </w:pPr>
      <w:r>
        <w:t xml:space="preserve">wydruk z odpisu KRS lub wydruk zaświadczenia o wpisie do ewidencji działalności gospodarczej ( </w:t>
      </w:r>
      <w:proofErr w:type="spellStart"/>
      <w:r>
        <w:t>CEiDG</w:t>
      </w:r>
      <w:proofErr w:type="spellEnd"/>
      <w:r>
        <w:t xml:space="preserve"> )</w:t>
      </w:r>
    </w:p>
    <w:p w:rsidR="00030320" w:rsidRDefault="00030320" w:rsidP="00030320">
      <w:pPr>
        <w:numPr>
          <w:ilvl w:val="1"/>
          <w:numId w:val="11"/>
        </w:numPr>
        <w:jc w:val="both"/>
      </w:pPr>
      <w:r>
        <w:t xml:space="preserve">zaświadczenie o nadaniu nr. Statystycznego REGON </w:t>
      </w:r>
    </w:p>
    <w:p w:rsidR="00030320" w:rsidRDefault="00030320" w:rsidP="00030320">
      <w:pPr>
        <w:numPr>
          <w:ilvl w:val="1"/>
          <w:numId w:val="11"/>
        </w:numPr>
        <w:jc w:val="both"/>
      </w:pPr>
      <w:r>
        <w:t xml:space="preserve">zaświadczenie o nadaniu nr. Ewidencji podatkowej NIP </w:t>
      </w:r>
    </w:p>
    <w:p w:rsidR="00030320" w:rsidRDefault="00030320" w:rsidP="00030320">
      <w:pPr>
        <w:numPr>
          <w:ilvl w:val="1"/>
          <w:numId w:val="11"/>
        </w:numPr>
        <w:jc w:val="both"/>
      </w:pPr>
      <w:r>
        <w:t>numer EORI ( jeżeli jest)</w:t>
      </w:r>
    </w:p>
    <w:p w:rsidR="00030320" w:rsidRDefault="00030320" w:rsidP="00030320">
      <w:pPr>
        <w:jc w:val="both"/>
      </w:pPr>
      <w:r>
        <w:t xml:space="preserve">            Dokumenty powyższe muszą być aktualne, a po każdej zmianie niezwłocznie aktualizowane . </w:t>
      </w:r>
    </w:p>
    <w:p w:rsidR="00030320" w:rsidRDefault="00030320" w:rsidP="00030320"/>
    <w:p w:rsidR="00030320" w:rsidRPr="00B42EF9" w:rsidRDefault="00030320" w:rsidP="00030320">
      <w:pPr>
        <w:numPr>
          <w:ilvl w:val="0"/>
          <w:numId w:val="11"/>
        </w:numPr>
      </w:pPr>
      <w:r>
        <w:rPr>
          <w:sz w:val="20"/>
        </w:rPr>
        <w:t xml:space="preserve"> DANE FIRMY SKŁADAJĄCEJ UPOWAŻNIENIE:</w:t>
      </w:r>
    </w:p>
    <w:p w:rsidR="00030320" w:rsidRDefault="00030320" w:rsidP="00030320">
      <w:pPr>
        <w:rPr>
          <w:sz w:val="20"/>
        </w:rPr>
      </w:pPr>
    </w:p>
    <w:p w:rsidR="00030320" w:rsidRDefault="00030320" w:rsidP="00030320">
      <w:pPr>
        <w:numPr>
          <w:ilvl w:val="0"/>
          <w:numId w:val="2"/>
        </w:numPr>
        <w:rPr>
          <w:sz w:val="20"/>
        </w:rPr>
      </w:pPr>
      <w:r>
        <w:rPr>
          <w:sz w:val="20"/>
        </w:rPr>
        <w:t>NIP …………………………….</w:t>
      </w:r>
    </w:p>
    <w:p w:rsidR="00030320" w:rsidRDefault="00030320" w:rsidP="00030320">
      <w:pPr>
        <w:rPr>
          <w:sz w:val="20"/>
        </w:rPr>
      </w:pPr>
    </w:p>
    <w:p w:rsidR="00030320" w:rsidRPr="00177E11" w:rsidRDefault="00030320" w:rsidP="00030320">
      <w:pPr>
        <w:numPr>
          <w:ilvl w:val="0"/>
          <w:numId w:val="2"/>
        </w:numPr>
        <w:rPr>
          <w:b/>
          <w:sz w:val="20"/>
        </w:rPr>
      </w:pPr>
      <w:r>
        <w:rPr>
          <w:sz w:val="20"/>
        </w:rPr>
        <w:t xml:space="preserve">REGON </w:t>
      </w:r>
      <w:r>
        <w:rPr>
          <w:b/>
          <w:sz w:val="20"/>
        </w:rPr>
        <w:t>………………………</w:t>
      </w:r>
    </w:p>
    <w:p w:rsidR="00030320" w:rsidRDefault="00030320" w:rsidP="00030320">
      <w:pPr>
        <w:rPr>
          <w:sz w:val="20"/>
        </w:rPr>
      </w:pPr>
    </w:p>
    <w:p w:rsidR="00030320" w:rsidRDefault="00030320" w:rsidP="00030320">
      <w:pPr>
        <w:numPr>
          <w:ilvl w:val="0"/>
          <w:numId w:val="2"/>
        </w:numPr>
        <w:rPr>
          <w:sz w:val="20"/>
        </w:rPr>
      </w:pPr>
      <w:r>
        <w:rPr>
          <w:sz w:val="20"/>
        </w:rPr>
        <w:t>NR. KONTA BANKOWEGO.............................................................</w:t>
      </w:r>
    </w:p>
    <w:p w:rsidR="00030320" w:rsidRDefault="00030320" w:rsidP="00030320">
      <w:pPr>
        <w:rPr>
          <w:sz w:val="20"/>
        </w:rPr>
      </w:pPr>
    </w:p>
    <w:p w:rsidR="00030320" w:rsidRDefault="00030320" w:rsidP="00030320">
      <w:pPr>
        <w:numPr>
          <w:ilvl w:val="0"/>
          <w:numId w:val="2"/>
        </w:numPr>
        <w:rPr>
          <w:sz w:val="20"/>
        </w:rPr>
      </w:pPr>
      <w:r>
        <w:rPr>
          <w:sz w:val="20"/>
        </w:rPr>
        <w:t>NAZWA URZĘDU SKARBOWEGO.................................................</w:t>
      </w:r>
    </w:p>
    <w:p w:rsidR="00030320" w:rsidRDefault="00030320" w:rsidP="00030320">
      <w:pPr>
        <w:rPr>
          <w:sz w:val="20"/>
        </w:rPr>
      </w:pPr>
    </w:p>
    <w:p w:rsidR="00030320" w:rsidRDefault="00030320" w:rsidP="00030320">
      <w:pPr>
        <w:numPr>
          <w:ilvl w:val="0"/>
          <w:numId w:val="2"/>
        </w:numPr>
        <w:rPr>
          <w:b/>
          <w:sz w:val="20"/>
        </w:rPr>
      </w:pPr>
      <w:r w:rsidRPr="00177E11">
        <w:rPr>
          <w:sz w:val="20"/>
        </w:rPr>
        <w:t>Adres email osoby odpowiedzialnej za potw. wywozu Dokument IE599</w:t>
      </w:r>
      <w:r>
        <w:rPr>
          <w:sz w:val="20"/>
        </w:rPr>
        <w:t xml:space="preserve">: </w:t>
      </w:r>
      <w:r>
        <w:rPr>
          <w:b/>
          <w:sz w:val="20"/>
        </w:rPr>
        <w:t>………………………………………</w:t>
      </w:r>
    </w:p>
    <w:p w:rsidR="00030320" w:rsidRPr="00177E11" w:rsidRDefault="00030320" w:rsidP="00030320">
      <w:pPr>
        <w:rPr>
          <w:b/>
          <w:sz w:val="20"/>
        </w:rPr>
      </w:pPr>
    </w:p>
    <w:p w:rsidR="00030320" w:rsidRDefault="00030320" w:rsidP="00030320">
      <w:pPr>
        <w:numPr>
          <w:ilvl w:val="0"/>
          <w:numId w:val="2"/>
        </w:numPr>
        <w:rPr>
          <w:sz w:val="20"/>
        </w:rPr>
      </w:pPr>
      <w:r>
        <w:rPr>
          <w:sz w:val="20"/>
        </w:rPr>
        <w:t>OSOBA DO KONTAKTU    ............................................................TEL.....................................................................</w:t>
      </w:r>
    </w:p>
    <w:p w:rsidR="00030320" w:rsidRDefault="00030320" w:rsidP="00030320">
      <w:pPr>
        <w:rPr>
          <w:sz w:val="20"/>
        </w:rPr>
      </w:pPr>
    </w:p>
    <w:p w:rsidR="00030320" w:rsidRDefault="00030320" w:rsidP="00030320">
      <w:pPr>
        <w:rPr>
          <w:sz w:val="20"/>
        </w:rPr>
      </w:pPr>
    </w:p>
    <w:p w:rsidR="00030320" w:rsidRDefault="00030320" w:rsidP="00030320">
      <w:pPr>
        <w:rPr>
          <w:sz w:val="20"/>
        </w:rPr>
      </w:pPr>
      <w:r>
        <w:rPr>
          <w:sz w:val="20"/>
        </w:rPr>
        <w:t xml:space="preserve">                                               </w:t>
      </w:r>
    </w:p>
    <w:p w:rsidR="00030320" w:rsidRDefault="00030320" w:rsidP="00030320">
      <w:pPr>
        <w:rPr>
          <w:sz w:val="20"/>
        </w:rPr>
      </w:pPr>
    </w:p>
    <w:p w:rsidR="00030320" w:rsidRDefault="00030320" w:rsidP="00030320">
      <w:pPr>
        <w:jc w:val="right"/>
        <w:rPr>
          <w:sz w:val="20"/>
        </w:rPr>
      </w:pPr>
      <w:r>
        <w:rPr>
          <w:sz w:val="20"/>
        </w:rPr>
        <w:t>………..………………………………………………………………….</w:t>
      </w:r>
    </w:p>
    <w:p w:rsidR="00030320" w:rsidRPr="0079170B" w:rsidRDefault="00030320" w:rsidP="00030320">
      <w:pPr>
        <w:ind w:left="708" w:firstLine="708"/>
        <w:jc w:val="center"/>
        <w:rPr>
          <w:sz w:val="16"/>
          <w:szCs w:val="16"/>
        </w:rPr>
      </w:pPr>
      <w:r w:rsidRPr="0079170B">
        <w:rPr>
          <w:sz w:val="16"/>
          <w:szCs w:val="16"/>
        </w:rPr>
        <w:t xml:space="preserve">                                                                     (podpis i stanowisko osoby lub osób upoważnionych do reprezentowania firmy)</w:t>
      </w:r>
    </w:p>
    <w:p w:rsidR="00030320" w:rsidRPr="007004A9" w:rsidRDefault="00030320">
      <w:pPr>
        <w:rPr>
          <w:sz w:val="20"/>
        </w:rPr>
      </w:pPr>
    </w:p>
    <w:sectPr w:rsidR="00030320" w:rsidRPr="007004A9" w:rsidSect="00030320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8A" w:rsidRDefault="00DB4B8A" w:rsidP="007004A9">
      <w:r>
        <w:separator/>
      </w:r>
    </w:p>
  </w:endnote>
  <w:endnote w:type="continuationSeparator" w:id="0">
    <w:p w:rsidR="00DB4B8A" w:rsidRDefault="00DB4B8A" w:rsidP="0070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A9" w:rsidRPr="00E466C9" w:rsidRDefault="007004A9" w:rsidP="007004A9">
    <w:pPr>
      <w:rPr>
        <w:sz w:val="18"/>
        <w:szCs w:val="18"/>
      </w:rPr>
    </w:pPr>
    <w:r w:rsidRPr="0004783E">
      <w:rPr>
        <w:b/>
        <w:sz w:val="22"/>
        <w:szCs w:val="22"/>
      </w:rPr>
      <w:t xml:space="preserve">Uwaga: </w:t>
    </w:r>
    <w:r>
      <w:rPr>
        <w:b/>
        <w:sz w:val="22"/>
        <w:szCs w:val="22"/>
      </w:rPr>
      <w:tab/>
    </w:r>
    <w:r w:rsidRPr="00E466C9">
      <w:rPr>
        <w:sz w:val="18"/>
        <w:szCs w:val="18"/>
      </w:rPr>
      <w:t>Do składanego upoważnienia załączyć potwierdzenie opłaty skarbowej wysokości 17,00 PLN</w:t>
    </w:r>
  </w:p>
  <w:p w:rsidR="007004A9" w:rsidRPr="00E466C9" w:rsidRDefault="007004A9" w:rsidP="007004A9">
    <w:pPr>
      <w:ind w:left="708" w:firstLine="708"/>
      <w:rPr>
        <w:sz w:val="18"/>
        <w:szCs w:val="18"/>
      </w:rPr>
    </w:pPr>
    <w:r w:rsidRPr="00E466C9">
      <w:rPr>
        <w:sz w:val="18"/>
        <w:szCs w:val="18"/>
      </w:rPr>
      <w:t>Na konto URZĘDU MIASTA POZNANIA Nr.   94 1020 4027 0000 1602 1262 0763</w:t>
    </w:r>
  </w:p>
  <w:p w:rsidR="007004A9" w:rsidRPr="00E466C9" w:rsidRDefault="007004A9" w:rsidP="007004A9">
    <w:pPr>
      <w:ind w:left="708" w:firstLine="708"/>
      <w:rPr>
        <w:sz w:val="18"/>
        <w:szCs w:val="18"/>
      </w:rPr>
    </w:pPr>
    <w:r w:rsidRPr="00E466C9">
      <w:rPr>
        <w:sz w:val="18"/>
        <w:szCs w:val="18"/>
      </w:rPr>
      <w:t>ul. Libelta 16/20 ; 61-706 Poznań</w:t>
    </w:r>
  </w:p>
  <w:p w:rsidR="007004A9" w:rsidRPr="00E466C9" w:rsidRDefault="007004A9" w:rsidP="007004A9">
    <w:pPr>
      <w:rPr>
        <w:sz w:val="18"/>
        <w:szCs w:val="18"/>
      </w:rPr>
    </w:pPr>
    <w:r w:rsidRPr="00E466C9">
      <w:rPr>
        <w:sz w:val="18"/>
        <w:szCs w:val="18"/>
      </w:rPr>
      <w:tab/>
    </w:r>
    <w:r w:rsidRPr="00E466C9">
      <w:rPr>
        <w:sz w:val="18"/>
        <w:szCs w:val="18"/>
      </w:rPr>
      <w:tab/>
      <w:t>Upoważnienie sporządzić w 2 egzemplarzach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8A" w:rsidRDefault="00DB4B8A" w:rsidP="007004A9">
      <w:r>
        <w:separator/>
      </w:r>
    </w:p>
  </w:footnote>
  <w:footnote w:type="continuationSeparator" w:id="0">
    <w:p w:rsidR="00DB4B8A" w:rsidRDefault="00DB4B8A" w:rsidP="00700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2552"/>
      <w:gridCol w:w="3082"/>
    </w:tblGrid>
    <w:tr w:rsidR="00E55803" w:rsidRPr="007004A9" w:rsidTr="00E55803">
      <w:tc>
        <w:tcPr>
          <w:tcW w:w="4786" w:type="dxa"/>
        </w:tcPr>
        <w:p w:rsidR="00E55803" w:rsidRPr="007004A9" w:rsidRDefault="00E55803" w:rsidP="00EC6A42">
          <w:pPr>
            <w:pStyle w:val="Nagwek"/>
            <w:spacing w:line="276" w:lineRule="auto"/>
            <w:rPr>
              <w:rStyle w:val="Hipercze"/>
              <w:rFonts w:ascii="Arial" w:eastAsia="Adobe Fan Heiti Std B" w:hAnsi="Arial" w:cs="Arial"/>
              <w:b/>
              <w:color w:val="365F91" w:themeColor="accent1" w:themeShade="BF"/>
              <w:sz w:val="16"/>
              <w:szCs w:val="16"/>
            </w:rPr>
          </w:pPr>
          <w:r>
            <w:rPr>
              <w:rFonts w:ascii="Arial" w:eastAsia="Adobe Fan Heiti Std B" w:hAnsi="Arial" w:cs="Arial"/>
              <w:b/>
              <w:color w:val="365F91" w:themeColor="accent1" w:themeShade="BF"/>
              <w:sz w:val="16"/>
              <w:szCs w:val="16"/>
              <w:u w:val="single"/>
            </w:rPr>
            <w:t>„</w:t>
          </w:r>
          <w:r w:rsidRPr="007004A9">
            <w:rPr>
              <w:rFonts w:ascii="Arial" w:eastAsia="Adobe Fan Heiti Std B" w:hAnsi="Arial" w:cs="Arial"/>
              <w:b/>
              <w:color w:val="365F91" w:themeColor="accent1" w:themeShade="BF"/>
              <w:sz w:val="16"/>
              <w:szCs w:val="16"/>
              <w:u w:val="single"/>
            </w:rPr>
            <w:t>NOVITAS</w:t>
          </w:r>
          <w:r>
            <w:rPr>
              <w:rFonts w:ascii="Arial" w:eastAsia="Adobe Fan Heiti Std B" w:hAnsi="Arial" w:cs="Arial"/>
              <w:b/>
              <w:color w:val="365F91" w:themeColor="accent1" w:themeShade="BF"/>
              <w:sz w:val="16"/>
              <w:szCs w:val="16"/>
              <w:u w:val="single"/>
            </w:rPr>
            <w:t>”</w:t>
          </w:r>
          <w:r w:rsidRPr="007004A9">
            <w:rPr>
              <w:rStyle w:val="Hipercze"/>
              <w:rFonts w:ascii="Arial" w:eastAsia="Adobe Fan Heiti Std B" w:hAnsi="Arial" w:cs="Arial"/>
              <w:b/>
              <w:color w:val="365F91" w:themeColor="accent1" w:themeShade="BF"/>
              <w:sz w:val="16"/>
              <w:szCs w:val="16"/>
            </w:rPr>
            <w:t xml:space="preserve"> Sp. z o.o.</w:t>
          </w:r>
        </w:p>
        <w:p w:rsidR="00E55803" w:rsidRPr="007004A9" w:rsidRDefault="00E55803" w:rsidP="00182D9C">
          <w:pPr>
            <w:pStyle w:val="Nagwek"/>
            <w:tabs>
              <w:tab w:val="clear" w:pos="4536"/>
              <w:tab w:val="clear" w:pos="9072"/>
              <w:tab w:val="left" w:pos="2106"/>
              <w:tab w:val="left" w:pos="4089"/>
            </w:tabs>
            <w:rPr>
              <w:rFonts w:ascii="Arial" w:eastAsia="Adobe Fan Heiti Std B" w:hAnsi="Arial" w:cs="Arial"/>
              <w:color w:val="365F91" w:themeColor="accent1" w:themeShade="BF"/>
              <w:sz w:val="16"/>
              <w:szCs w:val="16"/>
            </w:rPr>
          </w:pPr>
          <w:r w:rsidRPr="007004A9">
            <w:rPr>
              <w:rFonts w:ascii="Arial" w:eastAsia="Adobe Fan Heiti Std B" w:hAnsi="Arial" w:cs="Arial"/>
              <w:color w:val="365F91" w:themeColor="accent1" w:themeShade="BF"/>
              <w:sz w:val="16"/>
              <w:szCs w:val="16"/>
            </w:rPr>
            <w:t>22-680 Lubycza Królewska</w:t>
          </w:r>
          <w:r>
            <w:rPr>
              <w:rFonts w:ascii="Arial" w:eastAsia="Adobe Fan Heiti Std B" w:hAnsi="Arial" w:cs="Arial"/>
              <w:color w:val="365F91" w:themeColor="accent1" w:themeShade="BF"/>
              <w:sz w:val="16"/>
              <w:szCs w:val="16"/>
            </w:rPr>
            <w:t xml:space="preserve">, </w:t>
          </w:r>
          <w:r w:rsidRPr="007004A9">
            <w:rPr>
              <w:rFonts w:ascii="Arial" w:eastAsia="Adobe Fan Heiti Std B" w:hAnsi="Arial" w:cs="Arial"/>
              <w:color w:val="365F91" w:themeColor="accent1" w:themeShade="BF"/>
              <w:sz w:val="16"/>
              <w:szCs w:val="16"/>
            </w:rPr>
            <w:t>ul. Marszałka Józefa Piłsudskiego 7</w:t>
          </w:r>
        </w:p>
        <w:p w:rsidR="00E55803" w:rsidRDefault="00E55803" w:rsidP="00182D9C">
          <w:pPr>
            <w:jc w:val="both"/>
            <w:rPr>
              <w:color w:val="365F91" w:themeColor="accent1" w:themeShade="BF"/>
              <w:sz w:val="16"/>
              <w:szCs w:val="16"/>
            </w:rPr>
          </w:pPr>
        </w:p>
        <w:p w:rsidR="00E55803" w:rsidRPr="007004A9" w:rsidRDefault="00E55803" w:rsidP="00182D9C">
          <w:pPr>
            <w:jc w:val="both"/>
            <w:rPr>
              <w:color w:val="365F91" w:themeColor="accent1" w:themeShade="BF"/>
              <w:sz w:val="16"/>
              <w:szCs w:val="16"/>
            </w:rPr>
          </w:pPr>
          <w:r w:rsidRPr="007004A9">
            <w:rPr>
              <w:color w:val="365F91" w:themeColor="accent1" w:themeShade="BF"/>
              <w:sz w:val="16"/>
              <w:szCs w:val="16"/>
            </w:rPr>
            <w:t>KRS</w:t>
          </w:r>
          <w:r>
            <w:rPr>
              <w:color w:val="365F91" w:themeColor="accent1" w:themeShade="BF"/>
              <w:sz w:val="16"/>
              <w:szCs w:val="16"/>
            </w:rPr>
            <w:t xml:space="preserve">: </w:t>
          </w:r>
          <w:r w:rsidRPr="007004A9">
            <w:rPr>
              <w:color w:val="365F91" w:themeColor="accent1" w:themeShade="BF"/>
              <w:sz w:val="16"/>
              <w:szCs w:val="16"/>
            </w:rPr>
            <w:t>0000400528</w:t>
          </w:r>
          <w:r>
            <w:rPr>
              <w:color w:val="365F91" w:themeColor="accent1" w:themeShade="BF"/>
              <w:sz w:val="16"/>
              <w:szCs w:val="16"/>
            </w:rPr>
            <w:t xml:space="preserve"> </w:t>
          </w:r>
          <w:r w:rsidRPr="007004A9">
            <w:rPr>
              <w:color w:val="365F91" w:themeColor="accent1" w:themeShade="BF"/>
              <w:sz w:val="16"/>
              <w:szCs w:val="16"/>
            </w:rPr>
            <w:t>NIP</w:t>
          </w:r>
          <w:r>
            <w:rPr>
              <w:color w:val="365F91" w:themeColor="accent1" w:themeShade="BF"/>
              <w:sz w:val="16"/>
              <w:szCs w:val="16"/>
            </w:rPr>
            <w:t xml:space="preserve">: </w:t>
          </w:r>
          <w:r w:rsidRPr="007004A9">
            <w:rPr>
              <w:color w:val="365F91" w:themeColor="accent1" w:themeShade="BF"/>
              <w:sz w:val="16"/>
              <w:szCs w:val="16"/>
            </w:rPr>
            <w:t>9212028309</w:t>
          </w:r>
          <w:r>
            <w:rPr>
              <w:color w:val="365F91" w:themeColor="accent1" w:themeShade="BF"/>
              <w:sz w:val="16"/>
              <w:szCs w:val="16"/>
            </w:rPr>
            <w:t xml:space="preserve"> </w:t>
          </w:r>
          <w:r w:rsidRPr="007004A9">
            <w:rPr>
              <w:color w:val="365F91" w:themeColor="accent1" w:themeShade="BF"/>
              <w:sz w:val="16"/>
              <w:szCs w:val="16"/>
            </w:rPr>
            <w:t>REGON</w:t>
          </w:r>
          <w:r>
            <w:rPr>
              <w:color w:val="365F91" w:themeColor="accent1" w:themeShade="BF"/>
              <w:sz w:val="16"/>
              <w:szCs w:val="16"/>
            </w:rPr>
            <w:t xml:space="preserve">: </w:t>
          </w:r>
          <w:r w:rsidRPr="007004A9">
            <w:rPr>
              <w:color w:val="365F91" w:themeColor="accent1" w:themeShade="BF"/>
              <w:sz w:val="16"/>
              <w:szCs w:val="16"/>
            </w:rPr>
            <w:t>06134854300000</w:t>
          </w:r>
        </w:p>
        <w:p w:rsidR="00E55803" w:rsidRDefault="00E55803" w:rsidP="00182D9C">
          <w:pPr>
            <w:jc w:val="both"/>
            <w:rPr>
              <w:color w:val="365F91" w:themeColor="accent1" w:themeShade="BF"/>
              <w:sz w:val="16"/>
              <w:szCs w:val="16"/>
            </w:rPr>
          </w:pPr>
          <w:r w:rsidRPr="007004A9">
            <w:rPr>
              <w:color w:val="365F91" w:themeColor="accent1" w:themeShade="BF"/>
              <w:sz w:val="16"/>
              <w:szCs w:val="16"/>
            </w:rPr>
            <w:t>PLAEOC300000180076</w:t>
          </w:r>
        </w:p>
        <w:p w:rsidR="00E55803" w:rsidRPr="007004A9" w:rsidRDefault="00E55803" w:rsidP="00182D9C">
          <w:pPr>
            <w:jc w:val="both"/>
            <w:rPr>
              <w:sz w:val="16"/>
              <w:szCs w:val="16"/>
              <w:lang w:eastAsia="pl-PL"/>
            </w:rPr>
          </w:pPr>
        </w:p>
        <w:p w:rsidR="00E55803" w:rsidRPr="007004A9" w:rsidRDefault="00E55803" w:rsidP="00EC6A42">
          <w:pPr>
            <w:rPr>
              <w:color w:val="365F91" w:themeColor="accent1" w:themeShade="BF"/>
              <w:sz w:val="16"/>
              <w:szCs w:val="16"/>
            </w:rPr>
          </w:pPr>
          <w:r w:rsidRPr="007004A9">
            <w:rPr>
              <w:color w:val="365F91" w:themeColor="accent1" w:themeShade="BF"/>
              <w:sz w:val="16"/>
              <w:szCs w:val="16"/>
            </w:rPr>
            <w:t>Tel: +48 84 6658970 w 14</w:t>
          </w:r>
        </w:p>
      </w:tc>
      <w:tc>
        <w:tcPr>
          <w:tcW w:w="2552" w:type="dxa"/>
        </w:tcPr>
        <w:p w:rsidR="00E55803" w:rsidRPr="007004A9" w:rsidRDefault="00E55803" w:rsidP="00E55803">
          <w:pPr>
            <w:jc w:val="center"/>
            <w:rPr>
              <w:color w:val="365F91" w:themeColor="accent1" w:themeShade="BF"/>
              <w:sz w:val="16"/>
              <w:szCs w:val="16"/>
            </w:rPr>
          </w:pPr>
          <w:r w:rsidRPr="007004A9">
            <w:rPr>
              <w:rFonts w:eastAsia="Lucida Sans Unicode" w:cs="Tahoma"/>
              <w:noProof/>
              <w:color w:val="365F91" w:themeColor="accent1" w:themeShade="BF"/>
              <w:kern w:val="1"/>
              <w:sz w:val="16"/>
              <w:szCs w:val="16"/>
            </w:rPr>
            <w:drawing>
              <wp:inline distT="0" distB="0" distL="0" distR="0" wp14:anchorId="79688FCE" wp14:editId="3B61BB09">
                <wp:extent cx="781050" cy="7810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o 2018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187" cy="784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</w:tcPr>
        <w:p w:rsidR="00E55803" w:rsidRPr="002822FA" w:rsidRDefault="00E55803" w:rsidP="00EC6A42">
          <w:pPr>
            <w:jc w:val="right"/>
            <w:rPr>
              <w:color w:val="365F91" w:themeColor="accent1" w:themeShade="BF"/>
              <w:sz w:val="16"/>
              <w:szCs w:val="16"/>
              <w:lang w:val="de-DE"/>
            </w:rPr>
          </w:pPr>
          <w:r w:rsidRPr="002822FA">
            <w:rPr>
              <w:color w:val="365F91" w:themeColor="accent1" w:themeShade="BF"/>
              <w:sz w:val="16"/>
              <w:szCs w:val="16"/>
              <w:lang w:val="de-DE"/>
            </w:rPr>
            <w:t>tel. +48 600 326 886</w:t>
          </w:r>
        </w:p>
        <w:p w:rsidR="00E55803" w:rsidRPr="002822FA" w:rsidRDefault="00E55803" w:rsidP="00EC6A42">
          <w:pPr>
            <w:jc w:val="right"/>
            <w:rPr>
              <w:color w:val="365F91" w:themeColor="accent1" w:themeShade="BF"/>
              <w:sz w:val="16"/>
              <w:szCs w:val="16"/>
              <w:lang w:val="de-DE"/>
            </w:rPr>
          </w:pPr>
          <w:r w:rsidRPr="002822FA">
            <w:rPr>
              <w:color w:val="365F91" w:themeColor="accent1" w:themeShade="BF"/>
              <w:sz w:val="16"/>
              <w:szCs w:val="16"/>
              <w:lang w:val="de-DE"/>
            </w:rPr>
            <w:t>+48 694 441 143</w:t>
          </w:r>
        </w:p>
        <w:p w:rsidR="00E55803" w:rsidRPr="002822FA" w:rsidRDefault="00E55803" w:rsidP="00EC6A42">
          <w:pPr>
            <w:jc w:val="right"/>
            <w:rPr>
              <w:color w:val="365F91" w:themeColor="accent1" w:themeShade="BF"/>
              <w:sz w:val="16"/>
              <w:szCs w:val="16"/>
              <w:lang w:val="de-DE"/>
            </w:rPr>
          </w:pPr>
          <w:r w:rsidRPr="002822FA">
            <w:rPr>
              <w:color w:val="365F91" w:themeColor="accent1" w:themeShade="BF"/>
              <w:sz w:val="16"/>
              <w:szCs w:val="16"/>
              <w:lang w:val="de-DE"/>
            </w:rPr>
            <w:t>+48 600 202 769</w:t>
          </w:r>
        </w:p>
        <w:p w:rsidR="00E55803" w:rsidRPr="002822FA" w:rsidRDefault="00E55803" w:rsidP="00EC6A42">
          <w:pPr>
            <w:jc w:val="right"/>
            <w:rPr>
              <w:color w:val="365F91" w:themeColor="accent1" w:themeShade="BF"/>
              <w:sz w:val="16"/>
              <w:szCs w:val="16"/>
              <w:lang w:val="de-DE"/>
            </w:rPr>
          </w:pPr>
          <w:r w:rsidRPr="002822FA">
            <w:rPr>
              <w:color w:val="365F91" w:themeColor="accent1" w:themeShade="BF"/>
              <w:sz w:val="16"/>
              <w:szCs w:val="16"/>
              <w:lang w:val="de-DE"/>
            </w:rPr>
            <w:t>e-mail: novitas-agencja@grupaoscar.pl</w:t>
          </w:r>
        </w:p>
        <w:p w:rsidR="00E55803" w:rsidRPr="007004A9" w:rsidRDefault="00C92EA6" w:rsidP="00EC6A42">
          <w:pPr>
            <w:pStyle w:val="Nagwek"/>
            <w:spacing w:line="360" w:lineRule="auto"/>
            <w:jc w:val="right"/>
            <w:rPr>
              <w:rFonts w:ascii="Times New Roman" w:eastAsia="Lucida Sans Unicode" w:hAnsi="Times New Roman" w:cs="Tahoma"/>
              <w:b/>
              <w:color w:val="365F91" w:themeColor="accent1" w:themeShade="BF"/>
              <w:kern w:val="1"/>
              <w:sz w:val="16"/>
              <w:szCs w:val="16"/>
              <w:lang w:eastAsia="ar-SA"/>
            </w:rPr>
          </w:pPr>
          <w:hyperlink r:id="rId2" w:history="1">
            <w:r w:rsidR="00E55803" w:rsidRPr="007004A9">
              <w:rPr>
                <w:rFonts w:ascii="Times New Roman" w:eastAsia="Lucida Sans Unicode" w:hAnsi="Times New Roman" w:cs="Tahoma"/>
                <w:b/>
                <w:color w:val="365F91" w:themeColor="accent1" w:themeShade="BF"/>
                <w:kern w:val="1"/>
                <w:sz w:val="16"/>
                <w:szCs w:val="16"/>
                <w:lang w:eastAsia="ar-SA"/>
              </w:rPr>
              <w:t>www.grupaoscar.pl</w:t>
            </w:r>
          </w:hyperlink>
        </w:p>
        <w:p w:rsidR="00E55803" w:rsidRPr="007004A9" w:rsidRDefault="00E55803" w:rsidP="00E55803">
          <w:pPr>
            <w:pStyle w:val="Nagwek"/>
            <w:spacing w:line="360" w:lineRule="auto"/>
            <w:jc w:val="center"/>
            <w:rPr>
              <w:rFonts w:ascii="Times New Roman" w:eastAsia="Lucida Sans Unicode" w:hAnsi="Times New Roman" w:cs="Tahoma"/>
              <w:color w:val="365F91" w:themeColor="accent1" w:themeShade="BF"/>
              <w:kern w:val="1"/>
              <w:sz w:val="16"/>
              <w:szCs w:val="16"/>
              <w:lang w:eastAsia="ar-SA"/>
            </w:rPr>
          </w:pPr>
        </w:p>
      </w:tc>
    </w:tr>
  </w:tbl>
  <w:p w:rsidR="007004A9" w:rsidRDefault="007004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2D0A"/>
    <w:multiLevelType w:val="hybridMultilevel"/>
    <w:tmpl w:val="CA42022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75F5500"/>
    <w:multiLevelType w:val="hybridMultilevel"/>
    <w:tmpl w:val="4B5EB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8A630E"/>
    <w:multiLevelType w:val="hybridMultilevel"/>
    <w:tmpl w:val="B3122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700DA"/>
    <w:multiLevelType w:val="hybridMultilevel"/>
    <w:tmpl w:val="D66EF1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105D"/>
    <w:multiLevelType w:val="singleLevel"/>
    <w:tmpl w:val="B97AFF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4BA5A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0476FE9"/>
    <w:multiLevelType w:val="hybridMultilevel"/>
    <w:tmpl w:val="382429A8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B87C6E"/>
    <w:multiLevelType w:val="hybridMultilevel"/>
    <w:tmpl w:val="CCFA2C8A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76666D6A"/>
    <w:multiLevelType w:val="singleLevel"/>
    <w:tmpl w:val="A2A4EF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6CD7A6C"/>
    <w:multiLevelType w:val="hybridMultilevel"/>
    <w:tmpl w:val="90745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9421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A95FBA"/>
    <w:multiLevelType w:val="hybridMultilevel"/>
    <w:tmpl w:val="78F855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16"/>
    <w:rsid w:val="00030320"/>
    <w:rsid w:val="0004799C"/>
    <w:rsid w:val="000D0BCB"/>
    <w:rsid w:val="00143B7B"/>
    <w:rsid w:val="0015766B"/>
    <w:rsid w:val="00182D9C"/>
    <w:rsid w:val="001A3674"/>
    <w:rsid w:val="00247D40"/>
    <w:rsid w:val="002822FA"/>
    <w:rsid w:val="00294131"/>
    <w:rsid w:val="003012D6"/>
    <w:rsid w:val="00332FDC"/>
    <w:rsid w:val="003B6E34"/>
    <w:rsid w:val="00496FAE"/>
    <w:rsid w:val="004B636E"/>
    <w:rsid w:val="00514FD4"/>
    <w:rsid w:val="00540A0A"/>
    <w:rsid w:val="006E4691"/>
    <w:rsid w:val="007004A9"/>
    <w:rsid w:val="0070132C"/>
    <w:rsid w:val="007A2816"/>
    <w:rsid w:val="007E0ACE"/>
    <w:rsid w:val="008A0651"/>
    <w:rsid w:val="008F706D"/>
    <w:rsid w:val="009730A1"/>
    <w:rsid w:val="00983B31"/>
    <w:rsid w:val="00987E14"/>
    <w:rsid w:val="009D0E5C"/>
    <w:rsid w:val="009E0A16"/>
    <w:rsid w:val="009E3ACF"/>
    <w:rsid w:val="00A33689"/>
    <w:rsid w:val="00AA0503"/>
    <w:rsid w:val="00AF2416"/>
    <w:rsid w:val="00B3720D"/>
    <w:rsid w:val="00B42EF9"/>
    <w:rsid w:val="00BC18F4"/>
    <w:rsid w:val="00CB07A4"/>
    <w:rsid w:val="00CC45B4"/>
    <w:rsid w:val="00CD7DC8"/>
    <w:rsid w:val="00CE25A5"/>
    <w:rsid w:val="00D921A0"/>
    <w:rsid w:val="00D95271"/>
    <w:rsid w:val="00DB4B8A"/>
    <w:rsid w:val="00DC59B2"/>
    <w:rsid w:val="00E466C9"/>
    <w:rsid w:val="00E55803"/>
    <w:rsid w:val="00E76416"/>
    <w:rsid w:val="00E94089"/>
    <w:rsid w:val="00EA5DC3"/>
    <w:rsid w:val="00EC1451"/>
    <w:rsid w:val="00EC4DD0"/>
    <w:rsid w:val="00EE23BF"/>
    <w:rsid w:val="00EF4F98"/>
    <w:rsid w:val="00F174AD"/>
    <w:rsid w:val="00F934AC"/>
    <w:rsid w:val="00FA3661"/>
    <w:rsid w:val="00F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0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4A9"/>
    <w:rPr>
      <w:sz w:val="24"/>
    </w:rPr>
  </w:style>
  <w:style w:type="paragraph" w:styleId="Stopka">
    <w:name w:val="footer"/>
    <w:basedOn w:val="Normalny"/>
    <w:link w:val="StopkaZnak"/>
    <w:rsid w:val="00700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04A9"/>
    <w:rPr>
      <w:sz w:val="24"/>
    </w:rPr>
  </w:style>
  <w:style w:type="character" w:styleId="Hipercze">
    <w:name w:val="Hyperlink"/>
    <w:basedOn w:val="Domylnaczcionkaakapitu"/>
    <w:uiPriority w:val="99"/>
    <w:unhideWhenUsed/>
    <w:rsid w:val="007004A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004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004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04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0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0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4A9"/>
    <w:rPr>
      <w:sz w:val="24"/>
    </w:rPr>
  </w:style>
  <w:style w:type="paragraph" w:styleId="Stopka">
    <w:name w:val="footer"/>
    <w:basedOn w:val="Normalny"/>
    <w:link w:val="StopkaZnak"/>
    <w:rsid w:val="00700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04A9"/>
    <w:rPr>
      <w:sz w:val="24"/>
    </w:rPr>
  </w:style>
  <w:style w:type="character" w:styleId="Hipercze">
    <w:name w:val="Hyperlink"/>
    <w:basedOn w:val="Domylnaczcionkaakapitu"/>
    <w:uiPriority w:val="99"/>
    <w:unhideWhenUsed/>
    <w:rsid w:val="007004A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004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004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04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upaoscar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537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Terminal-Mielec Sp z o.o.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lziolkowski</cp:lastModifiedBy>
  <cp:revision>4</cp:revision>
  <cp:lastPrinted>2018-05-23T11:08:00Z</cp:lastPrinted>
  <dcterms:created xsi:type="dcterms:W3CDTF">2018-05-23T11:14:00Z</dcterms:created>
  <dcterms:modified xsi:type="dcterms:W3CDTF">2018-07-25T11:41:00Z</dcterms:modified>
</cp:coreProperties>
</file>